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1793" w14:textId="77777777" w:rsidR="00896468" w:rsidRPr="00CD6B25" w:rsidRDefault="00896468" w:rsidP="00896468">
      <w:pPr>
        <w:pStyle w:val="Default"/>
        <w:pageBreakBefore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D6B25">
        <w:rPr>
          <w:i/>
          <w:iCs/>
          <w:color w:val="auto"/>
          <w:sz w:val="20"/>
          <w:szCs w:val="20"/>
        </w:rPr>
        <w:t xml:space="preserve">Załącznik nr 2 </w:t>
      </w:r>
    </w:p>
    <w:p w14:paraId="384A3A85" w14:textId="77777777" w:rsidR="00896468" w:rsidRPr="00CD6B25" w:rsidRDefault="00896468" w:rsidP="00896468">
      <w:pPr>
        <w:pStyle w:val="Default"/>
        <w:ind w:left="6372"/>
        <w:rPr>
          <w:color w:val="auto"/>
          <w:sz w:val="20"/>
          <w:szCs w:val="20"/>
        </w:rPr>
      </w:pPr>
      <w:r w:rsidRPr="00CD6B25">
        <w:rPr>
          <w:i/>
          <w:iCs/>
          <w:color w:val="auto"/>
          <w:sz w:val="20"/>
          <w:szCs w:val="20"/>
        </w:rPr>
        <w:t xml:space="preserve">do Zarządzenia Nr </w:t>
      </w:r>
      <w:r>
        <w:rPr>
          <w:i/>
          <w:iCs/>
          <w:color w:val="auto"/>
          <w:sz w:val="20"/>
          <w:szCs w:val="20"/>
        </w:rPr>
        <w:t>10</w:t>
      </w:r>
      <w:r w:rsidRPr="00CD6B25">
        <w:rPr>
          <w:i/>
          <w:iCs/>
          <w:color w:val="auto"/>
          <w:sz w:val="20"/>
          <w:szCs w:val="20"/>
        </w:rPr>
        <w:t xml:space="preserve">/2020 </w:t>
      </w:r>
    </w:p>
    <w:p w14:paraId="12B3CB2C" w14:textId="77777777" w:rsidR="00896468" w:rsidRPr="00CD6B25" w:rsidRDefault="00896468" w:rsidP="00896468">
      <w:pPr>
        <w:pStyle w:val="Default"/>
        <w:ind w:left="5664" w:firstLine="708"/>
        <w:rPr>
          <w:color w:val="auto"/>
          <w:sz w:val="20"/>
          <w:szCs w:val="20"/>
        </w:rPr>
      </w:pPr>
      <w:r w:rsidRPr="00CD6B25">
        <w:rPr>
          <w:i/>
          <w:iCs/>
          <w:color w:val="auto"/>
          <w:sz w:val="20"/>
          <w:szCs w:val="20"/>
        </w:rPr>
        <w:t xml:space="preserve">Wójta Żabia Wola </w:t>
      </w:r>
    </w:p>
    <w:p w14:paraId="16861C12" w14:textId="77777777" w:rsidR="00896468" w:rsidRPr="00CD6B25" w:rsidRDefault="00896468" w:rsidP="00896468">
      <w:pPr>
        <w:pStyle w:val="Default"/>
        <w:ind w:left="5664" w:firstLine="708"/>
        <w:rPr>
          <w:color w:val="auto"/>
          <w:sz w:val="20"/>
          <w:szCs w:val="20"/>
        </w:rPr>
      </w:pPr>
      <w:r w:rsidRPr="00CD6B25">
        <w:rPr>
          <w:i/>
          <w:iCs/>
          <w:color w:val="auto"/>
          <w:sz w:val="20"/>
          <w:szCs w:val="20"/>
        </w:rPr>
        <w:t xml:space="preserve">z dnia </w:t>
      </w:r>
      <w:r>
        <w:rPr>
          <w:i/>
          <w:iCs/>
          <w:color w:val="auto"/>
          <w:sz w:val="20"/>
          <w:szCs w:val="20"/>
        </w:rPr>
        <w:t>4 lutego</w:t>
      </w:r>
      <w:r w:rsidRPr="00CD6B25">
        <w:rPr>
          <w:i/>
          <w:iCs/>
          <w:color w:val="auto"/>
          <w:sz w:val="20"/>
          <w:szCs w:val="20"/>
        </w:rPr>
        <w:t xml:space="preserve"> 2020 r. </w:t>
      </w:r>
    </w:p>
    <w:p w14:paraId="31EFA426" w14:textId="77777777" w:rsidR="00896468" w:rsidRPr="00CD6B25" w:rsidRDefault="00896468" w:rsidP="00896468">
      <w:pPr>
        <w:pStyle w:val="Default"/>
        <w:rPr>
          <w:b/>
          <w:bCs/>
          <w:color w:val="auto"/>
          <w:sz w:val="28"/>
          <w:szCs w:val="28"/>
        </w:rPr>
      </w:pPr>
    </w:p>
    <w:p w14:paraId="517915D4" w14:textId="77777777" w:rsidR="00896468" w:rsidRPr="00CD6B25" w:rsidRDefault="00896468" w:rsidP="00896468">
      <w:pPr>
        <w:pStyle w:val="Default"/>
        <w:jc w:val="both"/>
        <w:rPr>
          <w:color w:val="auto"/>
        </w:rPr>
      </w:pPr>
      <w:r w:rsidRPr="00CD6B25">
        <w:rPr>
          <w:b/>
          <w:bCs/>
          <w:color w:val="auto"/>
        </w:rPr>
        <w:t>Zasady organizacji dyżuru wakacyjnego dla publicznych przedszkoli i oddziałów przedszkolnych w szkołach podstawowych funkcjonujących na terenie Gminy Żabia Wola</w:t>
      </w:r>
    </w:p>
    <w:p w14:paraId="2D473F8E" w14:textId="77777777" w:rsidR="00896468" w:rsidRPr="00CD6B25" w:rsidRDefault="00896468" w:rsidP="00896468">
      <w:pPr>
        <w:pStyle w:val="Default"/>
        <w:rPr>
          <w:b/>
          <w:bCs/>
          <w:color w:val="auto"/>
          <w:sz w:val="22"/>
          <w:szCs w:val="22"/>
        </w:rPr>
      </w:pPr>
    </w:p>
    <w:p w14:paraId="215E06C0" w14:textId="77777777" w:rsidR="00896468" w:rsidRPr="00CD6B25" w:rsidRDefault="00896468" w:rsidP="00896468">
      <w:pPr>
        <w:pStyle w:val="Default"/>
        <w:spacing w:line="360" w:lineRule="auto"/>
        <w:jc w:val="center"/>
        <w:rPr>
          <w:color w:val="auto"/>
        </w:rPr>
      </w:pPr>
      <w:r w:rsidRPr="00CD6B25">
        <w:rPr>
          <w:b/>
          <w:bCs/>
          <w:color w:val="auto"/>
        </w:rPr>
        <w:t>§ 1.</w:t>
      </w:r>
    </w:p>
    <w:p w14:paraId="2F35B743" w14:textId="77777777" w:rsidR="00896468" w:rsidRPr="00CD6B25" w:rsidRDefault="00896468" w:rsidP="0089646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>Przedszkola publiczne i oddziały przedszkolne funkcjonują przez cały rok kalendarzowy, z przerwą wakacyjną umożliwiającą wykorzystanie przez nauczycieli urlopu wypoczynkowego.</w:t>
      </w:r>
    </w:p>
    <w:p w14:paraId="3AC45211" w14:textId="77777777" w:rsidR="00896468" w:rsidRPr="00CD6B25" w:rsidRDefault="00896468" w:rsidP="0089646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 xml:space="preserve">Gmina Żabia Wola w porozumieniu z dyrektorem przedszkola publicznego dla którego jest organem prowadzącym oraz dyrektorami przedszkoli publicznych prowadzonych przez osoby fizyczne ustala harmonogram dyżurów placówek dostosowując go do czasu trwania ferii letnich. </w:t>
      </w:r>
    </w:p>
    <w:p w14:paraId="188D3004" w14:textId="77777777" w:rsidR="00896468" w:rsidRPr="00CD6B25" w:rsidRDefault="00896468" w:rsidP="0089646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>Z obowiązku pełnienia dyżuru wakacyjnego wyłącza się oddziały przedszkolne              w szkołach podstawowych oraz przedszkola, które zaplanowały prace budowlano                         -remontowe uniemożliwiające bezpieczną organizację dyżuru.</w:t>
      </w:r>
    </w:p>
    <w:p w14:paraId="7B77DB1F" w14:textId="77777777" w:rsidR="00896468" w:rsidRPr="00CD6B25" w:rsidRDefault="00896468" w:rsidP="00896468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01E3404" w14:textId="77777777" w:rsidR="00896468" w:rsidRPr="00CD6B25" w:rsidRDefault="00896468" w:rsidP="00896468">
      <w:pPr>
        <w:pStyle w:val="Default"/>
        <w:spacing w:line="276" w:lineRule="auto"/>
        <w:jc w:val="center"/>
        <w:rPr>
          <w:color w:val="auto"/>
        </w:rPr>
      </w:pPr>
      <w:r w:rsidRPr="00CD6B25">
        <w:rPr>
          <w:b/>
          <w:bCs/>
          <w:color w:val="auto"/>
        </w:rPr>
        <w:t>§ 2.</w:t>
      </w:r>
    </w:p>
    <w:p w14:paraId="61BE4BC0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 xml:space="preserve">Dyrektorzy przedszkoli oraz oddziałów przedszkolnych w szkołach podstawowych podają do wiadomości rodziców wykaz dyżurujących przedszkoli, zasady zgłaszania dziecka na dyżur oraz terminy składania wniosków. </w:t>
      </w:r>
    </w:p>
    <w:p w14:paraId="5C6CFDD5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 xml:space="preserve">Na dyżur wakacyjny przyjmowane będą dzieci już uczęszczające w bieżącym roku szkolnym do przedszkola publicznego i oddziałów przedszkolnych w szkołach podstawowych prowadzonych przez Gminę Żabia Wola oraz przedszkoli publicznych prowadzonych przez osoby fizyczne. </w:t>
      </w:r>
    </w:p>
    <w:p w14:paraId="5C52C299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>Pierwszeństwo w przyjęciu na dyżur wakacyjny mają dzieci uczęszczające</w:t>
      </w:r>
      <w:r w:rsidRPr="00CD6B25">
        <w:rPr>
          <w:color w:val="auto"/>
        </w:rPr>
        <w:br/>
        <w:t xml:space="preserve">do dyżurującego przedszkola. </w:t>
      </w:r>
    </w:p>
    <w:p w14:paraId="6E0048D6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 xml:space="preserve">Z dyżuru wakacyjnego mogą korzystać jedynie dzieci, których obydwoje rodzice pracują i w tym czasie nie korzystają z urlopów: wypoczynkowego, macierzyńskiego, ojcowskiego, rodzicielskiego, wychowawczego bądź bezpłatnego. Zgodnie z art. 31 Konwencji o Prawach Dziecka, rodzice powinni uwzględnić prawo dziecka do wypoczynku i czasu wolnego poprzez zaplanowanie mu przerwy wakacyjnej. </w:t>
      </w:r>
    </w:p>
    <w:p w14:paraId="1BF7311B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>Grupa przedszkolna nie może liczyć mniej niż 15 i nie więcej niż 25 dzieci. Jeżeli                       na dyżur do danego przedszkola zgłoszona jest większa liczba dzieci, tworzy się kolejną grupę. W przypadku zgłoszenia większej liczby dzieci na dyżur, niż dopuszczalne możliwości wynikające z arkusza organizacyjnego placówki, decyduje kolejność zgłoszeń.</w:t>
      </w:r>
    </w:p>
    <w:p w14:paraId="752399EB" w14:textId="77777777" w:rsidR="00896468" w:rsidRPr="00CD6B25" w:rsidRDefault="00896468" w:rsidP="0089646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color w:val="auto"/>
        </w:rPr>
      </w:pPr>
      <w:r w:rsidRPr="00CD6B25">
        <w:rPr>
          <w:color w:val="auto"/>
        </w:rPr>
        <w:t xml:space="preserve">Czas pracy przedszkola dyżurującego określa arkusz organizacyjny na bieżący rok szkolny. </w:t>
      </w:r>
    </w:p>
    <w:p w14:paraId="71D4C6A7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color w:val="auto"/>
        </w:rPr>
      </w:pPr>
    </w:p>
    <w:p w14:paraId="0AD5DF4B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color w:val="auto"/>
        </w:rPr>
      </w:pPr>
    </w:p>
    <w:p w14:paraId="49E40601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color w:val="auto"/>
        </w:rPr>
      </w:pPr>
    </w:p>
    <w:p w14:paraId="4BC73253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color w:val="auto"/>
        </w:rPr>
      </w:pPr>
      <w:r w:rsidRPr="00CD6B25">
        <w:rPr>
          <w:b/>
          <w:color w:val="auto"/>
        </w:rPr>
        <w:lastRenderedPageBreak/>
        <w:t>§ 3.</w:t>
      </w:r>
    </w:p>
    <w:p w14:paraId="33E26B73" w14:textId="77777777" w:rsidR="00896468" w:rsidRPr="00CD6B25" w:rsidRDefault="00896468" w:rsidP="00896468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 xml:space="preserve">Warunki przyjęcia dziecka na dyżur wakacyjny: </w:t>
      </w:r>
    </w:p>
    <w:p w14:paraId="1040F7B1" w14:textId="77777777" w:rsidR="00896468" w:rsidRPr="00CD6B25" w:rsidRDefault="00896468" w:rsidP="00896468">
      <w:pPr>
        <w:pStyle w:val="Default"/>
        <w:numPr>
          <w:ilvl w:val="1"/>
          <w:numId w:val="6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Rodzice składają wniosek o przyjęcie dziecka na dyżur wakacyjny od dnia                             </w:t>
      </w:r>
      <w:r w:rsidRPr="00CD6B25">
        <w:rPr>
          <w:b/>
          <w:color w:val="auto"/>
        </w:rPr>
        <w:t>6 kwietnia</w:t>
      </w:r>
      <w:r w:rsidRPr="00CD6B25">
        <w:rPr>
          <w:color w:val="auto"/>
        </w:rPr>
        <w:t xml:space="preserve"> do dnia </w:t>
      </w:r>
      <w:r w:rsidRPr="00CD6B25">
        <w:rPr>
          <w:b/>
          <w:color w:val="auto"/>
        </w:rPr>
        <w:t>30 kwietnia</w:t>
      </w:r>
      <w:r w:rsidRPr="00CD6B25">
        <w:rPr>
          <w:color w:val="auto"/>
        </w:rPr>
        <w:t xml:space="preserve"> danego roku. Jeśli rodzic zapisuje dziecko                          do więcej niż jednej placówki, wypełnia wniosek do każdej placówki osobno. </w:t>
      </w:r>
      <w:r w:rsidRPr="00CD6B25">
        <w:rPr>
          <w:b/>
          <w:color w:val="auto"/>
        </w:rPr>
        <w:t>Wydawanie i przyjmowanie wniosków odbywa się w przedszkolu/szkole macierzystej. Na wniosku zamieszczana jest dokładna data i godzina wpływu wniosku.</w:t>
      </w:r>
      <w:r w:rsidRPr="00CD6B25">
        <w:rPr>
          <w:color w:val="auto"/>
        </w:rPr>
        <w:t xml:space="preserve"> W przypadku zgłoszenia większej liczby dzieci niż możliwości placówki decyduje kolejność zgłoszeń.</w:t>
      </w:r>
    </w:p>
    <w:p w14:paraId="276AFDC5" w14:textId="77777777" w:rsidR="00896468" w:rsidRPr="00CD6B25" w:rsidRDefault="00896468" w:rsidP="00896468">
      <w:pPr>
        <w:pStyle w:val="Default"/>
        <w:numPr>
          <w:ilvl w:val="1"/>
          <w:numId w:val="6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Wraz z wnioskiem o przyjęcie dziecka na dyżur wakacyjny należy złożyć stosowne oświadczenie o niekorzystaniu z urlopu wypoczynkowego, macierzyńskiego, ojcowskiego, rodzicielskiego, wychowawczego bądź bezpłatnego przez rodziców </w:t>
      </w:r>
      <w:r w:rsidRPr="00CD6B25">
        <w:rPr>
          <w:color w:val="auto"/>
        </w:rPr>
        <w:br/>
        <w:t xml:space="preserve">w okresie, kiedy dziecko zapisane jest na dyżur, pod rygorem nieprzyjęcia dziecka </w:t>
      </w:r>
      <w:r w:rsidRPr="00CD6B25">
        <w:rPr>
          <w:color w:val="auto"/>
        </w:rPr>
        <w:br/>
        <w:t xml:space="preserve">na dyżur. </w:t>
      </w:r>
    </w:p>
    <w:p w14:paraId="4E963872" w14:textId="77777777" w:rsidR="00896468" w:rsidRPr="00CD6B25" w:rsidRDefault="00896468" w:rsidP="00896468">
      <w:pPr>
        <w:pStyle w:val="Default"/>
        <w:numPr>
          <w:ilvl w:val="1"/>
          <w:numId w:val="6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Dyrektor przedszkola lub szkoły podstawowej z oddziałem przedszkolnym sporządza listę zgłoszonych dzieci do danej placówki i wraz z wnioskami przekazuje ją dyrektorowi dyżurującego przedszkola do dnia </w:t>
      </w:r>
      <w:r w:rsidRPr="00CD6B25">
        <w:rPr>
          <w:b/>
          <w:color w:val="auto"/>
        </w:rPr>
        <w:t xml:space="preserve">15 maja </w:t>
      </w:r>
      <w:r w:rsidRPr="00CD6B25">
        <w:rPr>
          <w:color w:val="auto"/>
        </w:rPr>
        <w:t xml:space="preserve">danego roku. </w:t>
      </w:r>
    </w:p>
    <w:p w14:paraId="74004AFF" w14:textId="77777777" w:rsidR="00896468" w:rsidRPr="00CD6B25" w:rsidRDefault="00896468" w:rsidP="00896468">
      <w:pPr>
        <w:pStyle w:val="Default"/>
        <w:numPr>
          <w:ilvl w:val="1"/>
          <w:numId w:val="6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W uzasadnionych przypadkach i jeżeli przedszkole dysponuje wolnymi miejscami, dyrektor przedszkola dyżurującego może przyjąć dziecko zgłoszone w innym terminie niż wskazany w pkt 1. </w:t>
      </w:r>
    </w:p>
    <w:p w14:paraId="4A4A13D2" w14:textId="77777777" w:rsidR="00896468" w:rsidRPr="00CD6B25" w:rsidRDefault="00896468" w:rsidP="00896468">
      <w:pPr>
        <w:pStyle w:val="Default"/>
        <w:spacing w:line="276" w:lineRule="auto"/>
        <w:jc w:val="center"/>
        <w:rPr>
          <w:color w:val="auto"/>
        </w:rPr>
      </w:pPr>
      <w:r w:rsidRPr="00CD6B25">
        <w:rPr>
          <w:b/>
          <w:bCs/>
          <w:color w:val="auto"/>
        </w:rPr>
        <w:t>§ 4.</w:t>
      </w:r>
    </w:p>
    <w:p w14:paraId="16E72A72" w14:textId="77777777" w:rsidR="00896468" w:rsidRPr="00CD6B25" w:rsidRDefault="00896468" w:rsidP="00896468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>Opłaty za korzystanie z wychowania przedszkolnego w okresie dyżuru wakacyjnego:</w:t>
      </w:r>
    </w:p>
    <w:p w14:paraId="3D541202" w14:textId="77777777" w:rsidR="00896468" w:rsidRPr="00CD6B25" w:rsidRDefault="00896468" w:rsidP="00896468">
      <w:pPr>
        <w:pStyle w:val="Default"/>
        <w:numPr>
          <w:ilvl w:val="0"/>
          <w:numId w:val="8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Rodzic wnosi opłatę za korzystanie z wyżywienia  (3 posiłki - śniadanie, obiad, podwieczorek) i godzin dodatkowo płatnych (1 zł za każdą zadeklarowaną                           we wniosku godzinę powyżej 5 godzin) w przedszkolu, do którego zapisał dziecko               na dyżur, do dnia </w:t>
      </w:r>
      <w:r w:rsidRPr="00CD6B25">
        <w:rPr>
          <w:b/>
          <w:bCs/>
          <w:color w:val="auto"/>
        </w:rPr>
        <w:t>12 czerwca</w:t>
      </w:r>
      <w:r w:rsidRPr="00CD6B25">
        <w:rPr>
          <w:color w:val="auto"/>
        </w:rPr>
        <w:t xml:space="preserve"> danego roku. Opłata za wyżywienie pobierana jest                w wysokości obowiązującej w danym przedszkolu. </w:t>
      </w:r>
    </w:p>
    <w:p w14:paraId="5D43B236" w14:textId="77777777" w:rsidR="00896468" w:rsidRPr="00CD6B25" w:rsidRDefault="00896468" w:rsidP="00896468">
      <w:pPr>
        <w:pStyle w:val="Default"/>
        <w:numPr>
          <w:ilvl w:val="0"/>
          <w:numId w:val="8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 xml:space="preserve">Rodzice dzieci sześcioletnich wnoszą opłatę jedynie za wyżywienie. </w:t>
      </w:r>
    </w:p>
    <w:p w14:paraId="0918B982" w14:textId="77777777" w:rsidR="00896468" w:rsidRPr="00CD6B25" w:rsidRDefault="00896468" w:rsidP="00896468">
      <w:pPr>
        <w:pStyle w:val="Default"/>
        <w:numPr>
          <w:ilvl w:val="0"/>
          <w:numId w:val="8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>Opłata wnoszona jest przelewem na podane konto bankowe, po uprzednim uzyskaniu informacji o wysokości naliczonej opłaty.</w:t>
      </w:r>
    </w:p>
    <w:p w14:paraId="14915552" w14:textId="77777777" w:rsidR="00896468" w:rsidRPr="00CD6B25" w:rsidRDefault="00896468" w:rsidP="00896468">
      <w:pPr>
        <w:pStyle w:val="Default"/>
        <w:numPr>
          <w:ilvl w:val="0"/>
          <w:numId w:val="8"/>
        </w:numPr>
        <w:spacing w:line="276" w:lineRule="auto"/>
        <w:ind w:left="993" w:hanging="284"/>
        <w:jc w:val="both"/>
        <w:rPr>
          <w:color w:val="auto"/>
        </w:rPr>
      </w:pPr>
      <w:r w:rsidRPr="00CD6B25">
        <w:rPr>
          <w:color w:val="auto"/>
        </w:rPr>
        <w:t>Opłata nie podlega pomniejszeniu z tytułu nieobecności dziecka.</w:t>
      </w:r>
    </w:p>
    <w:p w14:paraId="2682DAE5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</w:p>
    <w:p w14:paraId="05144E33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color w:val="auto"/>
        </w:rPr>
      </w:pPr>
      <w:r w:rsidRPr="00CD6B25">
        <w:rPr>
          <w:b/>
          <w:bCs/>
          <w:color w:val="auto"/>
        </w:rPr>
        <w:t>§ 5.</w:t>
      </w:r>
    </w:p>
    <w:p w14:paraId="7708A72E" w14:textId="77777777" w:rsidR="00896468" w:rsidRPr="00CD6B25" w:rsidRDefault="00896468" w:rsidP="0089646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 xml:space="preserve">Dyrektor dyżurującego przedszkola zapewnia bezpieczne i higieniczne warunki pobytu dzieci w przedszkolu, udostępnia do wglądu rodzicom dzieci przyjętych                   na dyżur wakacyjny statut przedszkola, zapoznaje z zasadami przyprowadzania i odbierania dzieci z przedszkola. </w:t>
      </w:r>
    </w:p>
    <w:p w14:paraId="220299CE" w14:textId="77777777" w:rsidR="00896468" w:rsidRPr="00CD6B25" w:rsidRDefault="00896468" w:rsidP="0089646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 xml:space="preserve">Rodzice dzieci zakwalifikowanych na dyżur wakacyjny mają obowiązek przestrzegania zasad ustalonych w dyżurującym przedszkolu. </w:t>
      </w:r>
    </w:p>
    <w:p w14:paraId="58D344AF" w14:textId="77777777" w:rsidR="00896468" w:rsidRPr="00CD6B25" w:rsidRDefault="00896468" w:rsidP="0089646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 xml:space="preserve">W czasie dyżuru wakacyjnego, ze względu na bezpieczeństwo dzieci, nauczyciele mają prawo prosić opiekunów odbierających dziecko z przedszkola o okazanie dokumentu tożsamości i zweryfikowanie danych z upoważnieniami zawartymi                    we wniosku o przyjęcie dziecka na dyżur wakacyjny. </w:t>
      </w:r>
    </w:p>
    <w:p w14:paraId="3BFEC70A" w14:textId="77777777" w:rsidR="00896468" w:rsidRPr="00CD6B25" w:rsidRDefault="00896468" w:rsidP="0089646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lastRenderedPageBreak/>
        <w:t xml:space="preserve">Organ prowadzący nie pokrywa kosztów dowożenia dzieci do dyżurujących przedszkoli. </w:t>
      </w:r>
    </w:p>
    <w:p w14:paraId="38269FD4" w14:textId="77777777" w:rsidR="00896468" w:rsidRPr="00CD6B25" w:rsidRDefault="00896468" w:rsidP="00896468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CD6B25">
        <w:rPr>
          <w:b/>
          <w:bCs/>
          <w:color w:val="auto"/>
        </w:rPr>
        <w:t>§ 6.</w:t>
      </w:r>
    </w:p>
    <w:p w14:paraId="3CCE4FA6" w14:textId="77777777" w:rsidR="00896468" w:rsidRPr="00CD6B25" w:rsidRDefault="00896468" w:rsidP="00896468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>W kwestiach nieuregulowanych niniejszym regulaminem obowiązują przepisy zawarte                w statucie przedszkola oraz innych obowiązujących w przedszkolu regulaminach.</w:t>
      </w:r>
    </w:p>
    <w:p w14:paraId="51D25FA8" w14:textId="77777777" w:rsidR="00896468" w:rsidRPr="00CD6B25" w:rsidRDefault="00896468" w:rsidP="00896468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CD6B25">
        <w:rPr>
          <w:color w:val="auto"/>
        </w:rPr>
        <w:t xml:space="preserve">Regulamin wchodzi w życie z dniem podjęcia. </w:t>
      </w:r>
    </w:p>
    <w:p w14:paraId="0EAC8D65" w14:textId="77777777" w:rsidR="00896468" w:rsidRPr="00CD6B25" w:rsidRDefault="00896468" w:rsidP="0089646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CB91B9C" w14:textId="77777777" w:rsidR="00896468" w:rsidRPr="00CD6B25" w:rsidRDefault="00896468" w:rsidP="00896468">
      <w:pPr>
        <w:pStyle w:val="Default"/>
        <w:spacing w:line="276" w:lineRule="auto"/>
        <w:jc w:val="both"/>
        <w:rPr>
          <w:color w:val="auto"/>
        </w:rPr>
      </w:pPr>
    </w:p>
    <w:p w14:paraId="3464E0D3" w14:textId="77777777" w:rsidR="00896468" w:rsidRPr="00CD6B25" w:rsidRDefault="00896468" w:rsidP="00896468">
      <w:pPr>
        <w:pStyle w:val="Default"/>
        <w:spacing w:line="276" w:lineRule="auto"/>
        <w:jc w:val="center"/>
        <w:rPr>
          <w:b/>
          <w:iCs/>
          <w:color w:val="auto"/>
          <w:sz w:val="28"/>
          <w:szCs w:val="28"/>
        </w:rPr>
      </w:pPr>
    </w:p>
    <w:p w14:paraId="1D11DE7D" w14:textId="77777777" w:rsidR="00896468" w:rsidRPr="00CD6B25" w:rsidRDefault="00896468" w:rsidP="00896468">
      <w:pPr>
        <w:pStyle w:val="Default"/>
        <w:spacing w:line="276" w:lineRule="auto"/>
        <w:jc w:val="center"/>
        <w:rPr>
          <w:b/>
          <w:iCs/>
          <w:color w:val="auto"/>
          <w:sz w:val="28"/>
          <w:szCs w:val="28"/>
        </w:rPr>
      </w:pPr>
    </w:p>
    <w:p w14:paraId="51912119" w14:textId="77777777" w:rsidR="00896468" w:rsidRPr="00CD6B25" w:rsidRDefault="00896468" w:rsidP="00896468">
      <w:pPr>
        <w:pStyle w:val="Default"/>
        <w:spacing w:line="276" w:lineRule="auto"/>
        <w:jc w:val="center"/>
        <w:rPr>
          <w:b/>
          <w:iCs/>
          <w:color w:val="auto"/>
          <w:sz w:val="28"/>
          <w:szCs w:val="28"/>
        </w:rPr>
      </w:pPr>
    </w:p>
    <w:p w14:paraId="47AFA50E" w14:textId="77777777" w:rsidR="00896468" w:rsidRDefault="00896468" w:rsidP="00896468"/>
    <w:p w14:paraId="1FC9FBFE" w14:textId="77777777" w:rsidR="00896468" w:rsidRPr="00CD6B25" w:rsidRDefault="00896468" w:rsidP="00896468">
      <w:pPr>
        <w:suppressAutoHyphens/>
        <w:spacing w:after="120" w:line="360" w:lineRule="auto"/>
        <w:rPr>
          <w:rFonts w:ascii="Times New Roman" w:eastAsia="Times New Roman" w:hAnsi="Times New Roman"/>
          <w:sz w:val="22"/>
          <w:lang w:eastAsia="ar-SA"/>
        </w:rPr>
      </w:pPr>
    </w:p>
    <w:sectPr w:rsidR="00896468" w:rsidRPr="00CD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6714"/>
    <w:multiLevelType w:val="hybridMultilevel"/>
    <w:tmpl w:val="022C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D7D"/>
    <w:multiLevelType w:val="hybridMultilevel"/>
    <w:tmpl w:val="1D34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C14"/>
    <w:multiLevelType w:val="hybridMultilevel"/>
    <w:tmpl w:val="8A8232D6"/>
    <w:lvl w:ilvl="0" w:tplc="BFF25E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6AFD"/>
    <w:multiLevelType w:val="hybridMultilevel"/>
    <w:tmpl w:val="054E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908"/>
    <w:multiLevelType w:val="hybridMultilevel"/>
    <w:tmpl w:val="1D34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504E"/>
    <w:multiLevelType w:val="hybridMultilevel"/>
    <w:tmpl w:val="1B60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DC1"/>
    <w:multiLevelType w:val="hybridMultilevel"/>
    <w:tmpl w:val="43B6F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916492"/>
    <w:multiLevelType w:val="hybridMultilevel"/>
    <w:tmpl w:val="054E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68"/>
    <w:rsid w:val="00896468"/>
    <w:rsid w:val="008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186"/>
  <w15:chartTrackingRefBased/>
  <w15:docId w15:val="{2704F740-8F5A-41AC-97C3-8416EE4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468"/>
    <w:rPr>
      <w:rFonts w:ascii="Palatino Linotype" w:eastAsia="Calibri" w:hAnsi="Palatino Linotyp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2020-05-20T07:32:00Z</dcterms:created>
  <dcterms:modified xsi:type="dcterms:W3CDTF">2020-05-20T07:35:00Z</dcterms:modified>
</cp:coreProperties>
</file>